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C7" w:rsidRPr="00167942" w:rsidRDefault="00025EC7" w:rsidP="00025EC7">
      <w:pPr>
        <w:pStyle w:val="NormalWeb"/>
        <w:shd w:val="clear" w:color="auto" w:fill="FFFFFF"/>
        <w:spacing w:line="330" w:lineRule="atLeast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167942">
        <w:rPr>
          <w:b/>
          <w:bCs/>
          <w:color w:val="000000" w:themeColor="text1"/>
          <w:bdr w:val="none" w:sz="0" w:space="0" w:color="auto" w:frame="1"/>
        </w:rPr>
        <w:t xml:space="preserve">Russian Studies Major Requirements 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majoring in Russian Studies must successfully complete RUS 204 - Intermediate Russian II with a grade point average of at least 2.00 or demonstrate an equivalent command of the language.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students </w:t>
      </w: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must maintain a grade point average of at least 2.00 in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courses completed for the major and minor in Russian Studies</w:t>
      </w: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EC7" w:rsidRPr="00FF3641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5EC7" w:rsidRPr="00FF3641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3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Majors take nine courses beyond RUS 102 - Elementary Russian II, including: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Language:</w:t>
      </w:r>
    </w:p>
    <w:p w:rsidR="00025EC7" w:rsidRPr="0010502A" w:rsidRDefault="00025EC7" w:rsidP="00025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203 - Intermediate Russian I </w:t>
      </w:r>
    </w:p>
    <w:p w:rsidR="00025EC7" w:rsidRPr="0010502A" w:rsidRDefault="00025EC7" w:rsidP="00025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204 - Intermediate Russian II </w:t>
      </w:r>
    </w:p>
    <w:p w:rsidR="00025EC7" w:rsidRPr="0010502A" w:rsidRDefault="00025EC7" w:rsidP="00025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301 - Russian Conversation &amp; Composition </w:t>
      </w:r>
    </w:p>
    <w:p w:rsidR="00025EC7" w:rsidRPr="0010502A" w:rsidRDefault="00025EC7" w:rsidP="00025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304 - Advanced Russian Conversation &amp; Composition 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050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RUS 380 - Business Russian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Literature:</w:t>
      </w:r>
    </w:p>
    <w:p w:rsidR="00025EC7" w:rsidRPr="0010502A" w:rsidRDefault="00025EC7" w:rsidP="00025EC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RUS 305 - Readings in Russian Literature</w:t>
      </w:r>
    </w:p>
    <w:p w:rsidR="00025EC7" w:rsidRPr="0010502A" w:rsidRDefault="00025EC7" w:rsidP="00025EC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RUS 402 - Twentieth Century Russian Literature in Translation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Culture:</w:t>
      </w:r>
    </w:p>
    <w:p w:rsidR="00025EC7" w:rsidRPr="0010502A" w:rsidRDefault="00025EC7" w:rsidP="00025E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320 - Russian Culture &amp; Civilization 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Politics:  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PSC 234 -  Russian Government and Politics</w:t>
      </w:r>
    </w:p>
    <w:p w:rsidR="00025EC7" w:rsidRPr="0010502A" w:rsidRDefault="00025EC7" w:rsidP="00025E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Electives:  </w:t>
      </w: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Number required is dependent on Russian language proficiency:</w:t>
      </w:r>
    </w:p>
    <w:p w:rsidR="00025EC7" w:rsidRPr="0010502A" w:rsidRDefault="00025EC7" w:rsidP="00025E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HST 307, 308 - Orthodox Christianity: A Root of Russia</w:t>
      </w:r>
    </w:p>
    <w:p w:rsidR="00025EC7" w:rsidRPr="0010502A" w:rsidRDefault="00025EC7" w:rsidP="00025E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HST 250- Europe: From Cold War to Unification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1945 to present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EC7" w:rsidRPr="0010502A" w:rsidRDefault="00025EC7" w:rsidP="00025E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PSC 201- Political Ideologies</w:t>
      </w:r>
    </w:p>
    <w:p w:rsidR="00025EC7" w:rsidRPr="0010502A" w:rsidRDefault="00025EC7" w:rsidP="00025E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ECN 334- International Trade and Globalization (if research project is focused on Russia)</w:t>
      </w:r>
    </w:p>
    <w:p w:rsidR="00025EC7" w:rsidRPr="0010502A" w:rsidRDefault="00025EC7" w:rsidP="00025E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BUS 341- Globalization and Marketing (if Export Plan is focused on Russia)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50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CUE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RUS 490- Russia and the Near Abroad </w:t>
      </w:r>
    </w:p>
    <w:p w:rsidR="00025EC7" w:rsidRPr="00FF3641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5EC7" w:rsidRDefault="00025EC7" w:rsidP="0002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Russian Studies Minor Requirements</w:t>
      </w:r>
    </w:p>
    <w:p w:rsidR="00025EC7" w:rsidRPr="00FF3641" w:rsidRDefault="00025EC7" w:rsidP="0002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025EC7" w:rsidRPr="00FF3641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36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 minoring in Russian Studies take six courses beyond RUS 102 - Elementary Russian II, including:</w:t>
      </w:r>
    </w:p>
    <w:p w:rsidR="00025EC7" w:rsidRPr="0010502A" w:rsidRDefault="00025EC7" w:rsidP="00025E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Literature: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402 - Twentieth Century Russian Literature in Translation </w:t>
      </w:r>
    </w:p>
    <w:p w:rsidR="00025EC7" w:rsidRPr="0010502A" w:rsidRDefault="00025EC7" w:rsidP="00025E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Culture:</w:t>
      </w:r>
    </w:p>
    <w:p w:rsidR="00025EC7" w:rsidRPr="0010502A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RUS 320 - Russian Culture &amp; Civilization</w:t>
      </w:r>
    </w:p>
    <w:p w:rsidR="00025EC7" w:rsidRPr="0010502A" w:rsidRDefault="00025EC7" w:rsidP="00025E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Electives:  </w:t>
      </w:r>
      <w:r w:rsidRPr="001050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 required is dependent on Russian language proficiency</w:t>
      </w: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203 - Intermediate Russian I 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204 - Intermediate Russian II 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RUS 301 - Russian Conversation &amp; Composition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 304 - Advanced Russian Conversation &amp; Composition </w:t>
      </w:r>
    </w:p>
    <w:p w:rsidR="00025EC7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RUS 305 - Readings in Russian Literature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 380 - Business Russian</w:t>
      </w:r>
    </w:p>
    <w:p w:rsidR="00025EC7" w:rsidRPr="0010502A" w:rsidRDefault="00025EC7" w:rsidP="00025E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</w:t>
      </w: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>HST 307 - Orthodox Christianity: A Root of Russia</w:t>
      </w:r>
    </w:p>
    <w:p w:rsidR="00025EC7" w:rsidRPr="0010502A" w:rsidRDefault="00025EC7" w:rsidP="00025EC7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PSC 234, 235 - Government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Politics of Russia </w:t>
      </w:r>
    </w:p>
    <w:p w:rsidR="00025EC7" w:rsidRPr="00B00F2B" w:rsidRDefault="00025EC7" w:rsidP="00025EC7">
      <w:pPr>
        <w:pStyle w:val="NormalWeb"/>
        <w:shd w:val="clear" w:color="auto" w:fill="FFFFFF"/>
        <w:spacing w:after="0" w:afterAutospacing="0" w:line="330" w:lineRule="atLeast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B00F2B">
        <w:rPr>
          <w:b/>
          <w:bCs/>
          <w:color w:val="000000" w:themeColor="text1"/>
          <w:bdr w:val="none" w:sz="0" w:space="0" w:color="auto" w:frame="1"/>
        </w:rPr>
        <w:lastRenderedPageBreak/>
        <w:t>Course Offerings</w:t>
      </w: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hd w:val="clear" w:color="auto" w:fill="FFFFFF"/>
        </w:rPr>
      </w:pPr>
      <w:r w:rsidRPr="00541196">
        <w:rPr>
          <w:b/>
          <w:color w:val="000000" w:themeColor="text1"/>
        </w:rPr>
        <w:t>Language</w:t>
      </w:r>
      <w:hyperlink r:id="rId4" w:history="1">
        <w:r w:rsidRPr="00B00F2B">
          <w:rPr>
            <w:b/>
            <w:color w:val="000000" w:themeColor="text1"/>
            <w:bdr w:val="none" w:sz="0" w:space="0" w:color="auto" w:frame="1"/>
            <w:shd w:val="clear" w:color="auto" w:fill="FFFFFF"/>
          </w:rPr>
          <w:br/>
        </w:r>
      </w:hyperlink>
      <w:r w:rsidRPr="00B00F2B">
        <w:rPr>
          <w:color w:val="000000" w:themeColor="text1"/>
          <w:bdr w:val="none" w:sz="0" w:space="0" w:color="auto" w:frame="1"/>
          <w:shd w:val="clear" w:color="auto" w:fill="FFFFFF"/>
        </w:rPr>
        <w:t xml:space="preserve">RUS </w:t>
      </w:r>
      <w:r w:rsidRPr="00B00F2B">
        <w:rPr>
          <w:color w:val="000000" w:themeColor="text1"/>
          <w:shd w:val="clear" w:color="auto" w:fill="FFFFFF"/>
        </w:rPr>
        <w:t>101 &amp; 102 Elementary Russian I &amp; II (1 course unit each)</w:t>
      </w:r>
      <w:r w:rsidRPr="00B00F2B">
        <w:rPr>
          <w:color w:val="000000" w:themeColor="text1"/>
        </w:rPr>
        <w:br/>
      </w:r>
      <w:r w:rsidRPr="00B00F2B">
        <w:rPr>
          <w:color w:val="000000" w:themeColor="text1"/>
          <w:shd w:val="clear" w:color="auto" w:fill="FFFFFF"/>
        </w:rPr>
        <w:t>R</w:t>
      </w:r>
      <w:r>
        <w:rPr>
          <w:color w:val="000000" w:themeColor="text1"/>
          <w:shd w:val="clear" w:color="auto" w:fill="FFFFFF"/>
        </w:rPr>
        <w:t>US 203 &amp; 204 Intermediate Russian</w:t>
      </w:r>
      <w:r w:rsidRPr="00B00F2B">
        <w:rPr>
          <w:color w:val="000000" w:themeColor="text1"/>
          <w:shd w:val="clear" w:color="auto" w:fill="FFFFFF"/>
        </w:rPr>
        <w:t xml:space="preserve"> I &amp; II (1 course unit each)</w:t>
      </w: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hd w:val="clear" w:color="auto" w:fill="FFFFFF"/>
        </w:rPr>
      </w:pPr>
      <w:r w:rsidRPr="00B00F2B">
        <w:rPr>
          <w:color w:val="000000" w:themeColor="text1"/>
        </w:rPr>
        <w:br/>
      </w:r>
      <w:r w:rsidRPr="00B00F2B">
        <w:rPr>
          <w:b/>
          <w:color w:val="000000" w:themeColor="text1"/>
          <w:shd w:val="clear" w:color="auto" w:fill="FFFFFF"/>
        </w:rPr>
        <w:t>Culture, Literature and Cinema (offered in Russian)</w:t>
      </w: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bdr w:val="none" w:sz="0" w:space="0" w:color="auto" w:frame="1"/>
        </w:rPr>
      </w:pPr>
      <w:r w:rsidRPr="00B00F2B">
        <w:rPr>
          <w:color w:val="000000" w:themeColor="text1"/>
          <w:shd w:val="clear" w:color="auto" w:fill="FFFFFF"/>
        </w:rPr>
        <w:t>RUS 301, 302 (W) Russian Conversation &amp; Composition</w:t>
      </w:r>
      <w:r w:rsidRPr="00B00F2B">
        <w:rPr>
          <w:color w:val="000000" w:themeColor="text1"/>
        </w:rPr>
        <w:br/>
      </w:r>
      <w:r w:rsidRPr="00B00F2B">
        <w:rPr>
          <w:color w:val="000000" w:themeColor="text1"/>
          <w:shd w:val="clear" w:color="auto" w:fill="FFFFFF"/>
        </w:rPr>
        <w:t xml:space="preserve">RUS 304 (W) Advanced Russian Conversation and Composition </w:t>
      </w:r>
      <w:r w:rsidRPr="00B00F2B">
        <w:rPr>
          <w:color w:val="000000" w:themeColor="text1"/>
        </w:rPr>
        <w:br/>
      </w:r>
      <w:r w:rsidRPr="00B00F2B">
        <w:rPr>
          <w:bCs/>
          <w:color w:val="000000" w:themeColor="text1"/>
          <w:bdr w:val="none" w:sz="0" w:space="0" w:color="auto" w:frame="1"/>
        </w:rPr>
        <w:t>RUS 305, 306 (W) Readings in Russian Literature</w:t>
      </w:r>
    </w:p>
    <w:p w:rsidR="00025EC7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bdr w:val="none" w:sz="0" w:space="0" w:color="auto" w:frame="1"/>
        </w:rPr>
      </w:pPr>
      <w:r w:rsidRPr="00B00F2B">
        <w:rPr>
          <w:bCs/>
          <w:color w:val="000000" w:themeColor="text1"/>
          <w:bdr w:val="none" w:sz="0" w:space="0" w:color="auto" w:frame="1"/>
        </w:rPr>
        <w:t>RUS 380 Business Russian</w:t>
      </w: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bdr w:val="none" w:sz="0" w:space="0" w:color="auto" w:frame="1"/>
        </w:rPr>
        <w:t>CUE: Russia and the Near Abroad (.5 credit)</w:t>
      </w: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025EC7" w:rsidRPr="00B00F2B" w:rsidRDefault="00025EC7" w:rsidP="00025EC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B00F2B">
        <w:rPr>
          <w:b/>
          <w:bCs/>
          <w:color w:val="000000" w:themeColor="text1"/>
          <w:bdr w:val="none" w:sz="0" w:space="0" w:color="auto" w:frame="1"/>
        </w:rPr>
        <w:t xml:space="preserve">Culture, Literature, Politics, </w:t>
      </w:r>
      <w:r>
        <w:rPr>
          <w:b/>
          <w:bCs/>
          <w:color w:val="000000" w:themeColor="text1"/>
          <w:bdr w:val="none" w:sz="0" w:space="0" w:color="auto" w:frame="1"/>
        </w:rPr>
        <w:t xml:space="preserve">History </w:t>
      </w:r>
      <w:r w:rsidRPr="00B00F2B">
        <w:rPr>
          <w:b/>
          <w:bCs/>
          <w:color w:val="000000" w:themeColor="text1"/>
          <w:bdr w:val="none" w:sz="0" w:space="0" w:color="auto" w:frame="1"/>
        </w:rPr>
        <w:t>and Religion (offered in English)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>RUS 320 - Russian Cult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&amp; Civilization</w:t>
      </w: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(DE)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>RUS 402 - Twentieth Century Russian Literat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 in Translation</w:t>
      </w: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(DE)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>PSC 234, 235 (W) - Government &amp; Politics of Russia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HST 307, 308 (W) - Orthodox Christianity: A Root of Russia 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HST 249, 250 (W)- From Cold War to Unification 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PSC 201- Political Ideologies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ECN 334- International Trade and Globalization </w:t>
      </w:r>
    </w:p>
    <w:p w:rsidR="00025EC7" w:rsidRPr="00B00F2B" w:rsidRDefault="00025EC7" w:rsidP="00025EC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BUS 341- Globalization and Marketing </w:t>
      </w:r>
    </w:p>
    <w:p w:rsidR="00025EC7" w:rsidRPr="00B00F2B" w:rsidRDefault="00025EC7" w:rsidP="00025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0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760E" w:rsidRDefault="00F4760E" w:rsidP="00025EC7">
      <w:bookmarkStart w:id="0" w:name="_GoBack"/>
      <w:bookmarkEnd w:id="0"/>
    </w:p>
    <w:sectPr w:rsidR="00F4760E" w:rsidSect="0001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25EC7"/>
    <w:rsid w:val="00017053"/>
    <w:rsid w:val="00025EC7"/>
    <w:rsid w:val="004D32B7"/>
    <w:rsid w:val="00F4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hlenberg.edu/main/academics/llc/courses/french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College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PALLC</cp:lastModifiedBy>
  <cp:revision>2</cp:revision>
  <dcterms:created xsi:type="dcterms:W3CDTF">2018-09-10T16:27:00Z</dcterms:created>
  <dcterms:modified xsi:type="dcterms:W3CDTF">2018-09-10T16:27:00Z</dcterms:modified>
</cp:coreProperties>
</file>